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93" w:rsidRDefault="00CD5060">
      <w:r>
        <w:rPr>
          <w:noProof/>
          <w:lang w:eastAsia="fr-FR"/>
        </w:rPr>
        <w:drawing>
          <wp:inline distT="0" distB="0" distL="0" distR="0">
            <wp:extent cx="551077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229" cy="82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60" w:rsidRDefault="00CD5060"/>
    <w:p w:rsidR="00CD5060" w:rsidRPr="00CD5060" w:rsidRDefault="00CD5060" w:rsidP="00CD5060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D5060">
        <w:rPr>
          <w:rFonts w:ascii="Liberation Serif" w:hAnsi="Liberation Serif" w:cs="Liberation Serif"/>
          <w:sz w:val="24"/>
          <w:szCs w:val="24"/>
        </w:rPr>
        <w:t xml:space="preserve">Nous, </w:t>
      </w:r>
      <w:proofErr w:type="spellStart"/>
      <w:r w:rsidRPr="00CD5060">
        <w:rPr>
          <w:rFonts w:ascii="Liberation Serif" w:hAnsi="Liberation Serif" w:cs="Liberation Serif"/>
          <w:sz w:val="24"/>
          <w:szCs w:val="24"/>
        </w:rPr>
        <w:t>soussigné</w:t>
      </w:r>
      <w:r w:rsidRPr="00CD5060">
        <w:rPr>
          <w:rFonts w:ascii="Liberation Serif" w:hAnsi="Liberation Serif" w:cs="Liberation Serif"/>
          <w:iCs/>
          <w:sz w:val="24"/>
          <w:szCs w:val="24"/>
        </w:rPr>
        <w:t>·e</w:t>
      </w:r>
      <w:r w:rsidRPr="00CD5060">
        <w:rPr>
          <w:rFonts w:ascii="Liberation Serif" w:hAnsi="Liberation Serif" w:cs="Liberation Serif"/>
          <w:sz w:val="24"/>
          <w:szCs w:val="24"/>
        </w:rPr>
        <w:t>s</w:t>
      </w:r>
      <w:proofErr w:type="spellEnd"/>
      <w:r w:rsidR="00C27D90">
        <w:rPr>
          <w:rFonts w:ascii="Liberation Serif" w:hAnsi="Liberation Serif" w:cs="Liberation Serif"/>
          <w:sz w:val="24"/>
          <w:szCs w:val="24"/>
        </w:rPr>
        <w:t xml:space="preserve"> </w:t>
      </w:r>
      <w:r w:rsidR="00C27D90" w:rsidRPr="001E5389">
        <w:rPr>
          <w:rFonts w:ascii="Liberation Serif" w:hAnsi="Liberation Serif" w:cs="Liberation Serif"/>
          <w:color w:val="4472C4" w:themeColor="accent5"/>
          <w:sz w:val="24"/>
          <w:szCs w:val="24"/>
        </w:rPr>
        <w:t>(</w:t>
      </w:r>
      <w:r w:rsidR="00C27D90">
        <w:rPr>
          <w:rFonts w:ascii="Liberation Serif" w:hAnsi="Liberation Serif" w:cs="Liberation Serif"/>
          <w:color w:val="4472C4" w:themeColor="accent5"/>
          <w:sz w:val="24"/>
          <w:szCs w:val="24"/>
        </w:rPr>
        <w:t xml:space="preserve">Indiquer ici </w:t>
      </w:r>
      <w:r w:rsidR="00C27D90">
        <w:rPr>
          <w:rFonts w:ascii="Liberation Serif" w:hAnsi="Liberation Serif" w:cs="Liberation Serif"/>
          <w:color w:val="4472C4" w:themeColor="accent5"/>
          <w:sz w:val="24"/>
          <w:szCs w:val="24"/>
        </w:rPr>
        <w:t xml:space="preserve">les noms des </w:t>
      </w:r>
      <w:proofErr w:type="spellStart"/>
      <w:r w:rsidR="00C27D90">
        <w:rPr>
          <w:rFonts w:ascii="Liberation Serif" w:hAnsi="Liberation Serif" w:cs="Liberation Serif"/>
          <w:color w:val="4472C4" w:themeColor="accent5"/>
          <w:sz w:val="24"/>
          <w:szCs w:val="24"/>
        </w:rPr>
        <w:t>co-auteur·e·s</w:t>
      </w:r>
      <w:proofErr w:type="spellEnd"/>
      <w:r w:rsidR="00C27D90" w:rsidRPr="001E5389">
        <w:rPr>
          <w:rFonts w:ascii="Liberation Serif" w:hAnsi="Liberation Serif" w:cs="Liberation Serif"/>
          <w:color w:val="4472C4" w:themeColor="accent5"/>
          <w:sz w:val="24"/>
          <w:szCs w:val="24"/>
        </w:rPr>
        <w:t xml:space="preserve"> de l’article</w:t>
      </w:r>
      <w:r w:rsidR="00C27D90">
        <w:rPr>
          <w:rFonts w:ascii="Liberation Serif" w:hAnsi="Liberation Serif" w:cs="Liberation Serif"/>
          <w:color w:val="4472C4" w:themeColor="accent5"/>
          <w:sz w:val="24"/>
          <w:szCs w:val="24"/>
        </w:rPr>
        <w:t>)</w:t>
      </w:r>
      <w:r w:rsidRPr="00CD5060">
        <w:rPr>
          <w:rFonts w:ascii="Liberation Serif" w:hAnsi="Liberation Serif" w:cs="Liberation Serif"/>
          <w:sz w:val="24"/>
          <w:szCs w:val="24"/>
        </w:rPr>
        <w:t> </w:t>
      </w:r>
      <w:r w:rsidRPr="00CD5060">
        <w:rPr>
          <w:rFonts w:ascii="Liberation Serif" w:hAnsi="Liberation Serif" w:cs="Liberation Serif"/>
          <w:sz w:val="24"/>
          <w:szCs w:val="24"/>
        </w:rPr>
        <w:t>:</w:t>
      </w:r>
      <w:r w:rsidR="0020340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</w:t>
      </w:r>
      <w:r w:rsidR="00C27D90">
        <w:rPr>
          <w:rFonts w:ascii="Liberation Serif" w:hAnsi="Liberation Serif" w:cs="Liberation Serif"/>
          <w:sz w:val="24"/>
          <w:szCs w:val="24"/>
        </w:rPr>
        <w:t>…</w:t>
      </w:r>
      <w:bookmarkStart w:id="0" w:name="_GoBack"/>
      <w:bookmarkEnd w:id="0"/>
    </w:p>
    <w:p w:rsidR="001E5389" w:rsidRDefault="00CD5060" w:rsidP="00203403">
      <w:pPr>
        <w:spacing w:line="360" w:lineRule="auto"/>
        <w:jc w:val="both"/>
        <w:rPr>
          <w:rFonts w:ascii="Liberation Serif" w:hAnsi="Liberation Serif" w:cs="Liberation Serif"/>
          <w:color w:val="4472C4" w:themeColor="accent5"/>
          <w:sz w:val="24"/>
          <w:szCs w:val="24"/>
        </w:rPr>
      </w:pPr>
      <w:proofErr w:type="spellStart"/>
      <w:r w:rsidRPr="00CD5060">
        <w:rPr>
          <w:rFonts w:ascii="Liberation Serif" w:hAnsi="Liberation Serif" w:cs="Liberation Serif"/>
          <w:sz w:val="24"/>
          <w:szCs w:val="24"/>
        </w:rPr>
        <w:t>Co-auteur</w:t>
      </w:r>
      <w:r w:rsidRPr="00CD5060">
        <w:rPr>
          <w:rFonts w:ascii="Liberation Serif" w:hAnsi="Liberation Serif" w:cs="Liberation Serif"/>
          <w:iCs/>
          <w:sz w:val="24"/>
          <w:szCs w:val="24"/>
        </w:rPr>
        <w:t>·e</w:t>
      </w:r>
      <w:r w:rsidR="001E5389">
        <w:rPr>
          <w:rFonts w:ascii="Liberation Serif" w:hAnsi="Liberation Serif" w:cs="Liberation Serif"/>
          <w:sz w:val="24"/>
          <w:szCs w:val="24"/>
        </w:rPr>
        <w:t>s</w:t>
      </w:r>
      <w:proofErr w:type="spellEnd"/>
      <w:r w:rsidR="001E5389">
        <w:rPr>
          <w:rFonts w:ascii="Liberation Serif" w:hAnsi="Liberation Serif" w:cs="Liberation Serif"/>
          <w:sz w:val="24"/>
          <w:szCs w:val="24"/>
        </w:rPr>
        <w:t xml:space="preserve"> de l’article intitulé </w:t>
      </w:r>
      <w:r w:rsidR="001E5389" w:rsidRPr="001E5389">
        <w:rPr>
          <w:rFonts w:ascii="Liberation Serif" w:hAnsi="Liberation Serif" w:cs="Liberation Serif"/>
          <w:color w:val="4472C4" w:themeColor="accent5"/>
          <w:sz w:val="24"/>
          <w:szCs w:val="24"/>
        </w:rPr>
        <w:t>(</w:t>
      </w:r>
      <w:r w:rsidR="001E5389">
        <w:rPr>
          <w:rFonts w:ascii="Liberation Serif" w:hAnsi="Liberation Serif" w:cs="Liberation Serif"/>
          <w:color w:val="4472C4" w:themeColor="accent5"/>
          <w:sz w:val="24"/>
          <w:szCs w:val="24"/>
        </w:rPr>
        <w:t>Indiquer ici le t</w:t>
      </w:r>
      <w:r w:rsidR="001E5389" w:rsidRPr="001E5389">
        <w:rPr>
          <w:rFonts w:ascii="Liberation Serif" w:hAnsi="Liberation Serif" w:cs="Liberation Serif"/>
          <w:color w:val="4472C4" w:themeColor="accent5"/>
          <w:sz w:val="24"/>
          <w:szCs w:val="24"/>
        </w:rPr>
        <w:t>itre de l’article</w:t>
      </w:r>
      <w:r w:rsidR="001E5389">
        <w:rPr>
          <w:rFonts w:ascii="Liberation Serif" w:hAnsi="Liberation Serif" w:cs="Liberation Serif"/>
          <w:color w:val="4472C4" w:themeColor="accent5"/>
          <w:sz w:val="24"/>
          <w:szCs w:val="24"/>
        </w:rPr>
        <w:t>)</w:t>
      </w:r>
      <w:r w:rsidR="001E5389" w:rsidRPr="001E5389">
        <w:rPr>
          <w:rFonts w:ascii="Liberation Serif" w:hAnsi="Liberation Serif" w:cs="Liberation Serif"/>
          <w:color w:val="4472C4" w:themeColor="accent5"/>
          <w:sz w:val="24"/>
          <w:szCs w:val="24"/>
        </w:rPr>
        <w:t xml:space="preserve"> </w:t>
      </w:r>
    </w:p>
    <w:p w:rsidR="00203403" w:rsidRDefault="00203403" w:rsidP="00203403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……………………………………………………………………..</w:t>
      </w:r>
    </w:p>
    <w:p w:rsidR="00CD5060" w:rsidRPr="00CD5060" w:rsidRDefault="00E2571A" w:rsidP="00203403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</w:t>
      </w:r>
      <w:r w:rsidR="00CD5060" w:rsidRPr="00CD5060">
        <w:rPr>
          <w:rFonts w:ascii="Liberation Serif" w:hAnsi="Liberation Serif" w:cs="Liberation Serif"/>
          <w:sz w:val="24"/>
          <w:szCs w:val="24"/>
        </w:rPr>
        <w:t xml:space="preserve">ttestons sur l’honneur que l’article que nous soumettons pour publication à la revue </w:t>
      </w:r>
      <w:r w:rsidR="00CD5060" w:rsidRPr="00203403">
        <w:rPr>
          <w:rFonts w:ascii="Liberation Serif" w:hAnsi="Liberation Serif" w:cs="Liberation Serif"/>
          <w:i/>
          <w:sz w:val="24"/>
          <w:szCs w:val="24"/>
        </w:rPr>
        <w:t>Anthropologie &amp; Santé</w:t>
      </w:r>
      <w:r w:rsidR="00CD5060" w:rsidRPr="00CD5060">
        <w:rPr>
          <w:rFonts w:ascii="Liberation Serif" w:hAnsi="Liberation Serif" w:cs="Liberation Serif"/>
          <w:sz w:val="24"/>
          <w:szCs w:val="24"/>
        </w:rPr>
        <w:t xml:space="preserve"> n’a pas été :</w:t>
      </w:r>
    </w:p>
    <w:p w:rsidR="00CD5060" w:rsidRPr="00CD5060" w:rsidRDefault="00CD5060" w:rsidP="00CD50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D5060">
        <w:rPr>
          <w:rFonts w:ascii="Liberation Serif" w:hAnsi="Liberation Serif" w:cs="Liberation Serif"/>
          <w:sz w:val="24"/>
          <w:szCs w:val="24"/>
        </w:rPr>
        <w:t>Publié dans une autre revue ou un ouvrage collectif,</w:t>
      </w:r>
    </w:p>
    <w:p w:rsidR="00CD5060" w:rsidRPr="00CD5060" w:rsidRDefault="00CD5060" w:rsidP="00CD50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D5060">
        <w:rPr>
          <w:rFonts w:ascii="Liberation Serif" w:hAnsi="Liberation Serif" w:cs="Liberation Serif"/>
          <w:sz w:val="24"/>
          <w:szCs w:val="24"/>
        </w:rPr>
        <w:t>Simultanément soumis dans une autre revue,</w:t>
      </w:r>
    </w:p>
    <w:p w:rsidR="00CD5060" w:rsidRPr="001E5389" w:rsidRDefault="00CD5060" w:rsidP="00CD506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CD5060">
        <w:rPr>
          <w:rFonts w:ascii="Liberation Serif" w:hAnsi="Liberation Serif" w:cs="Liberation Serif"/>
          <w:sz w:val="24"/>
          <w:szCs w:val="24"/>
        </w:rPr>
        <w:t xml:space="preserve">Déjà accepté pour publication dans une autre revue ou </w:t>
      </w:r>
      <w:r w:rsidR="00E2571A">
        <w:rPr>
          <w:rFonts w:ascii="Liberation Serif" w:hAnsi="Liberation Serif" w:cs="Liberation Serif"/>
          <w:sz w:val="24"/>
          <w:szCs w:val="24"/>
        </w:rPr>
        <w:t xml:space="preserve">un </w:t>
      </w:r>
      <w:r w:rsidRPr="00CD5060">
        <w:rPr>
          <w:rFonts w:ascii="Liberation Serif" w:hAnsi="Liberation Serif" w:cs="Liberation Serif"/>
          <w:sz w:val="24"/>
          <w:szCs w:val="24"/>
        </w:rPr>
        <w:t>ouvrage collectif.</w:t>
      </w:r>
    </w:p>
    <w:p w:rsidR="00C50768" w:rsidRDefault="00CD5060" w:rsidP="00CD5060">
      <w:pPr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CD5060">
        <w:rPr>
          <w:rFonts w:ascii="Liberation Serif" w:hAnsi="Liberation Serif" w:cs="Liberation Serif"/>
          <w:sz w:val="24"/>
          <w:szCs w:val="24"/>
        </w:rPr>
        <w:t xml:space="preserve">Afin d’assurer les échanges avec la revue, nous désignons …………………………………… comme </w:t>
      </w:r>
      <w:proofErr w:type="spellStart"/>
      <w:r w:rsidRPr="00CD5060">
        <w:rPr>
          <w:rFonts w:ascii="Liberation Serif" w:hAnsi="Liberation Serif" w:cs="Liberation Serif"/>
          <w:sz w:val="24"/>
          <w:szCs w:val="24"/>
        </w:rPr>
        <w:t>premier</w:t>
      </w:r>
      <w:r w:rsidRPr="00CD5060">
        <w:rPr>
          <w:rFonts w:ascii="Liberation Serif" w:hAnsi="Liberation Serif" w:cs="Liberation Serif"/>
          <w:iCs/>
          <w:sz w:val="24"/>
          <w:szCs w:val="24"/>
        </w:rPr>
        <w:t>·e</w:t>
      </w:r>
      <w:proofErr w:type="spellEnd"/>
      <w:r w:rsidRPr="00CD5060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CD5060">
        <w:rPr>
          <w:rFonts w:ascii="Liberation Serif" w:hAnsi="Liberation Serif" w:cs="Liberation Serif"/>
          <w:sz w:val="24"/>
          <w:szCs w:val="24"/>
        </w:rPr>
        <w:t>auteur</w:t>
      </w:r>
      <w:r w:rsidRPr="00CD5060">
        <w:rPr>
          <w:rFonts w:ascii="Liberation Serif" w:hAnsi="Liberation Serif" w:cs="Liberation Serif"/>
          <w:iCs/>
          <w:sz w:val="24"/>
          <w:szCs w:val="24"/>
        </w:rPr>
        <w:t>·e</w:t>
      </w:r>
      <w:proofErr w:type="spellEnd"/>
      <w:r w:rsidRPr="00CD5060">
        <w:rPr>
          <w:rFonts w:ascii="Liberation Serif" w:hAnsi="Liberation Serif" w:cs="Liberation Serif"/>
          <w:sz w:val="24"/>
          <w:szCs w:val="24"/>
        </w:rPr>
        <w:t xml:space="preserve"> ou </w:t>
      </w:r>
      <w:proofErr w:type="spellStart"/>
      <w:r w:rsidRPr="00CD5060">
        <w:rPr>
          <w:rFonts w:ascii="Liberation Serif" w:hAnsi="Liberation Serif" w:cs="Liberation Serif"/>
          <w:sz w:val="24"/>
          <w:szCs w:val="24"/>
        </w:rPr>
        <w:t>auteur</w:t>
      </w:r>
      <w:r w:rsidRPr="00CD5060">
        <w:rPr>
          <w:rFonts w:ascii="Liberation Serif" w:hAnsi="Liberation Serif" w:cs="Liberation Serif"/>
          <w:iCs/>
          <w:sz w:val="24"/>
          <w:szCs w:val="24"/>
        </w:rPr>
        <w:t>·e</w:t>
      </w:r>
      <w:proofErr w:type="spellEnd"/>
      <w:r w:rsidRPr="00CD5060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CD5060">
        <w:rPr>
          <w:rFonts w:ascii="Liberation Serif" w:hAnsi="Liberation Serif" w:cs="Liberation Serif"/>
          <w:sz w:val="24"/>
          <w:szCs w:val="24"/>
        </w:rPr>
        <w:t>correspondant</w:t>
      </w:r>
      <w:r w:rsidRPr="00CD5060">
        <w:rPr>
          <w:rFonts w:ascii="Liberation Serif" w:hAnsi="Liberation Serif" w:cs="Liberation Serif"/>
          <w:iCs/>
          <w:sz w:val="24"/>
          <w:szCs w:val="24"/>
        </w:rPr>
        <w:t>·</w:t>
      </w:r>
      <w:r w:rsidR="004D64C6">
        <w:rPr>
          <w:rFonts w:ascii="Liberation Serif" w:hAnsi="Liberation Serif" w:cs="Liberation Serif"/>
          <w:iCs/>
          <w:sz w:val="24"/>
          <w:szCs w:val="24"/>
        </w:rPr>
        <w:t>e</w:t>
      </w:r>
      <w:proofErr w:type="spellEnd"/>
      <w:r w:rsidR="004D64C6">
        <w:rPr>
          <w:rFonts w:ascii="Liberation Serif" w:hAnsi="Liberation Serif" w:cs="Liberation Serif"/>
          <w:iCs/>
          <w:sz w:val="24"/>
          <w:szCs w:val="24"/>
        </w:rPr>
        <w:t>, à charge pour lui/e</w:t>
      </w:r>
      <w:r w:rsidRPr="00CD5060">
        <w:rPr>
          <w:rFonts w:ascii="Liberation Serif" w:hAnsi="Liberation Serif" w:cs="Liberation Serif"/>
          <w:iCs/>
          <w:sz w:val="24"/>
          <w:szCs w:val="24"/>
        </w:rPr>
        <w:t xml:space="preserve">lle </w:t>
      </w:r>
      <w:r w:rsidR="004D64C6">
        <w:rPr>
          <w:rFonts w:ascii="Liberation Serif" w:hAnsi="Liberation Serif" w:cs="Liberation Serif"/>
          <w:iCs/>
          <w:sz w:val="24"/>
          <w:szCs w:val="24"/>
        </w:rPr>
        <w:t>de</w:t>
      </w:r>
      <w:r w:rsidRPr="00CD5060">
        <w:rPr>
          <w:rFonts w:ascii="Liberation Serif" w:hAnsi="Liberation Serif" w:cs="Liberation Serif"/>
          <w:iCs/>
          <w:sz w:val="24"/>
          <w:szCs w:val="24"/>
        </w:rPr>
        <w:t xml:space="preserve"> communiquer </w:t>
      </w:r>
      <w:r>
        <w:rPr>
          <w:rFonts w:ascii="Liberation Serif" w:hAnsi="Liberation Serif" w:cs="Liberation Serif"/>
          <w:iCs/>
          <w:sz w:val="24"/>
          <w:szCs w:val="24"/>
        </w:rPr>
        <w:t xml:space="preserve">à ses </w:t>
      </w:r>
      <w:proofErr w:type="spellStart"/>
      <w:r>
        <w:rPr>
          <w:rFonts w:ascii="Liberation Serif" w:hAnsi="Liberation Serif" w:cs="Liberation Serif"/>
          <w:iCs/>
          <w:sz w:val="24"/>
          <w:szCs w:val="24"/>
        </w:rPr>
        <w:t>co-auteur</w:t>
      </w:r>
      <w:r w:rsidRPr="004D64C6">
        <w:rPr>
          <w:rFonts w:ascii="Liberation Serif" w:hAnsi="Liberation Serif" w:cs="Liberation Serif"/>
          <w:iCs/>
          <w:sz w:val="24"/>
          <w:szCs w:val="24"/>
        </w:rPr>
        <w:t>·es</w:t>
      </w:r>
      <w:proofErr w:type="spellEnd"/>
      <w:r>
        <w:rPr>
          <w:iCs/>
        </w:rPr>
        <w:t xml:space="preserve"> </w:t>
      </w:r>
      <w:r w:rsidRPr="00CD5060">
        <w:rPr>
          <w:rFonts w:ascii="Liberation Serif" w:hAnsi="Liberation Serif" w:cs="Liberation Serif"/>
          <w:iCs/>
          <w:sz w:val="24"/>
          <w:szCs w:val="24"/>
        </w:rPr>
        <w:t xml:space="preserve">les </w:t>
      </w:r>
      <w:r w:rsidR="004D64C6">
        <w:rPr>
          <w:rFonts w:ascii="Liberation Serif" w:hAnsi="Liberation Serif" w:cs="Liberation Serif"/>
          <w:iCs/>
          <w:sz w:val="24"/>
          <w:szCs w:val="24"/>
        </w:rPr>
        <w:t xml:space="preserve">évaluations, demandes de corrections et décisions rendues au cours du </w:t>
      </w:r>
      <w:proofErr w:type="spellStart"/>
      <w:r w:rsidR="004D64C6">
        <w:rPr>
          <w:rFonts w:ascii="Liberation Serif" w:hAnsi="Liberation Serif" w:cs="Liberation Serif"/>
          <w:iCs/>
          <w:sz w:val="24"/>
          <w:szCs w:val="24"/>
        </w:rPr>
        <w:t>processsus</w:t>
      </w:r>
      <w:proofErr w:type="spellEnd"/>
      <w:r w:rsidR="004D64C6">
        <w:rPr>
          <w:rFonts w:ascii="Liberation Serif" w:hAnsi="Liberation Serif" w:cs="Liberation Serif"/>
          <w:iCs/>
          <w:sz w:val="24"/>
          <w:szCs w:val="24"/>
        </w:rPr>
        <w:t xml:space="preserve"> éditorial.</w:t>
      </w:r>
    </w:p>
    <w:p w:rsidR="00C50768" w:rsidRDefault="00C50768" w:rsidP="00CD5060">
      <w:pPr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 xml:space="preserve">Conformément aux instructions aux </w:t>
      </w:r>
      <w:proofErr w:type="spellStart"/>
      <w:r>
        <w:rPr>
          <w:rFonts w:ascii="Liberation Serif" w:hAnsi="Liberation Serif" w:cs="Liberation Serif"/>
          <w:iCs/>
          <w:sz w:val="24"/>
          <w:szCs w:val="24"/>
        </w:rPr>
        <w:t>auteur</w:t>
      </w:r>
      <w:r w:rsidR="001E5389">
        <w:rPr>
          <w:rFonts w:ascii="Liberation Serif" w:hAnsi="Liberation Serif" w:cs="Liberation Serif"/>
          <w:iCs/>
          <w:sz w:val="24"/>
          <w:szCs w:val="24"/>
        </w:rPr>
        <w:t>·e·</w:t>
      </w:r>
      <w:r>
        <w:rPr>
          <w:rFonts w:ascii="Liberation Serif" w:hAnsi="Liberation Serif" w:cs="Liberation Serif"/>
          <w:iCs/>
          <w:sz w:val="24"/>
          <w:szCs w:val="24"/>
        </w:rPr>
        <w:t>s</w:t>
      </w:r>
      <w:proofErr w:type="spellEnd"/>
      <w:r>
        <w:rPr>
          <w:rFonts w:ascii="Liberation Serif" w:hAnsi="Liberation Serif" w:cs="Liberation Serif"/>
          <w:iCs/>
          <w:sz w:val="24"/>
          <w:szCs w:val="24"/>
        </w:rPr>
        <w:t xml:space="preserve"> de la revue, notre article</w:t>
      </w:r>
      <w:r w:rsidR="001E5389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1E5389" w:rsidRPr="001E5389">
        <w:rPr>
          <w:rFonts w:ascii="Liberation Serif" w:hAnsi="Liberation Serif" w:cs="Liberation Serif"/>
          <w:iCs/>
          <w:color w:val="4472C4" w:themeColor="accent5"/>
          <w:sz w:val="24"/>
          <w:szCs w:val="24"/>
        </w:rPr>
        <w:t>(merci de cocher les cases</w:t>
      </w:r>
      <w:r w:rsidR="001E5389">
        <w:rPr>
          <w:rFonts w:ascii="Liberation Serif" w:hAnsi="Liberation Serif" w:cs="Liberation Serif"/>
          <w:iCs/>
          <w:color w:val="4472C4" w:themeColor="accent5"/>
          <w:sz w:val="24"/>
          <w:szCs w:val="24"/>
        </w:rPr>
        <w:t>, une fois ces éléments vérifiés</w:t>
      </w:r>
      <w:r w:rsidR="001E5389" w:rsidRPr="001E5389">
        <w:rPr>
          <w:rFonts w:ascii="Liberation Serif" w:hAnsi="Liberation Serif" w:cs="Liberation Serif"/>
          <w:iCs/>
          <w:color w:val="4472C4" w:themeColor="accent5"/>
          <w:sz w:val="24"/>
          <w:szCs w:val="24"/>
        </w:rPr>
        <w:t>)</w:t>
      </w:r>
      <w:r>
        <w:rPr>
          <w:rFonts w:ascii="Liberation Serif" w:hAnsi="Liberation Serif" w:cs="Liberation Serif"/>
          <w:iCs/>
          <w:sz w:val="24"/>
          <w:szCs w:val="24"/>
        </w:rPr>
        <w:t> :</w:t>
      </w:r>
    </w:p>
    <w:p w:rsidR="00C50768" w:rsidRPr="00C50768" w:rsidRDefault="00F878AA" w:rsidP="001E5389">
      <w:pPr>
        <w:pStyle w:val="Paragraphedeliste"/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sdt>
        <w:sdtPr>
          <w:rPr>
            <w:rFonts w:ascii="Liberation Serif" w:hAnsi="Liberation Serif" w:cs="Liberation Serif"/>
            <w:iCs/>
            <w:sz w:val="24"/>
            <w:szCs w:val="24"/>
          </w:rPr>
          <w:id w:val="7308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389">
            <w:rPr>
              <w:rFonts w:ascii="MS Gothic" w:eastAsia="MS Gothic" w:hAnsi="MS Gothic" w:cs="Liberation Serif" w:hint="eastAsia"/>
              <w:iCs/>
              <w:sz w:val="24"/>
              <w:szCs w:val="24"/>
            </w:rPr>
            <w:t>☐</w:t>
          </w:r>
        </w:sdtContent>
      </w:sdt>
      <w:r w:rsidR="001E5389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50768">
        <w:rPr>
          <w:rFonts w:ascii="Liberation Serif" w:hAnsi="Liberation Serif" w:cs="Liberation Serif"/>
          <w:iCs/>
          <w:sz w:val="24"/>
          <w:szCs w:val="24"/>
        </w:rPr>
        <w:t>Comporte un résumé de maximum 1 </w:t>
      </w:r>
      <w:r w:rsidR="00C50768" w:rsidRPr="00C50768">
        <w:rPr>
          <w:rFonts w:ascii="Liberation Serif" w:hAnsi="Liberation Serif" w:cs="Liberation Serif"/>
          <w:iCs/>
          <w:sz w:val="24"/>
          <w:szCs w:val="24"/>
        </w:rPr>
        <w:t>000 signes (espaces compris),</w:t>
      </w:r>
    </w:p>
    <w:p w:rsidR="00C50768" w:rsidRDefault="00F878AA" w:rsidP="001E5389">
      <w:pPr>
        <w:pStyle w:val="Paragraphedeliste"/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sdt>
        <w:sdtPr>
          <w:rPr>
            <w:rFonts w:ascii="Liberation Serif" w:hAnsi="Liberation Serif" w:cs="Liberation Serif"/>
            <w:iCs/>
            <w:sz w:val="24"/>
            <w:szCs w:val="24"/>
          </w:rPr>
          <w:id w:val="212395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389">
            <w:rPr>
              <w:rFonts w:ascii="MS Gothic" w:eastAsia="MS Gothic" w:hAnsi="MS Gothic" w:cs="Liberation Serif" w:hint="eastAsia"/>
              <w:iCs/>
              <w:sz w:val="24"/>
              <w:szCs w:val="24"/>
            </w:rPr>
            <w:t>☐</w:t>
          </w:r>
        </w:sdtContent>
      </w:sdt>
      <w:r w:rsidR="001E5389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50768">
        <w:rPr>
          <w:rFonts w:ascii="Liberation Serif" w:hAnsi="Liberation Serif" w:cs="Liberation Serif"/>
          <w:iCs/>
          <w:sz w:val="24"/>
          <w:szCs w:val="24"/>
        </w:rPr>
        <w:t>Cinq mots clés (dont l’un précise l’aire géographique),</w:t>
      </w:r>
    </w:p>
    <w:p w:rsidR="00C50768" w:rsidRDefault="00F878AA" w:rsidP="001E5389">
      <w:pPr>
        <w:pStyle w:val="Paragraphedeliste"/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sdt>
        <w:sdtPr>
          <w:rPr>
            <w:rFonts w:ascii="Liberation Serif" w:hAnsi="Liberation Serif" w:cs="Liberation Serif"/>
            <w:iCs/>
            <w:sz w:val="24"/>
            <w:szCs w:val="24"/>
          </w:rPr>
          <w:id w:val="14391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389">
            <w:rPr>
              <w:rFonts w:ascii="MS Gothic" w:eastAsia="MS Gothic" w:hAnsi="MS Gothic" w:cs="Liberation Serif" w:hint="eastAsia"/>
              <w:iCs/>
              <w:sz w:val="24"/>
              <w:szCs w:val="24"/>
            </w:rPr>
            <w:t>☐</w:t>
          </w:r>
        </w:sdtContent>
      </w:sdt>
      <w:r w:rsidR="001E5389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50768">
        <w:rPr>
          <w:rFonts w:ascii="Liberation Serif" w:hAnsi="Liberation Serif" w:cs="Liberation Serif"/>
          <w:iCs/>
          <w:sz w:val="24"/>
          <w:szCs w:val="24"/>
        </w:rPr>
        <w:t>Respecte le nombre de signes (entre 30 000 et 60 000 signes)</w:t>
      </w:r>
    </w:p>
    <w:p w:rsidR="00C50768" w:rsidRDefault="00F878AA" w:rsidP="001E5389">
      <w:pPr>
        <w:pStyle w:val="Paragraphedeliste"/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sdt>
        <w:sdtPr>
          <w:rPr>
            <w:rFonts w:ascii="Liberation Serif" w:hAnsi="Liberation Serif" w:cs="Liberation Serif"/>
            <w:iCs/>
            <w:sz w:val="24"/>
            <w:szCs w:val="24"/>
          </w:rPr>
          <w:id w:val="20299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389">
            <w:rPr>
              <w:rFonts w:ascii="MS Gothic" w:eastAsia="MS Gothic" w:hAnsi="MS Gothic" w:cs="Liberation Serif" w:hint="eastAsia"/>
              <w:iCs/>
              <w:sz w:val="24"/>
              <w:szCs w:val="24"/>
            </w:rPr>
            <w:t>☐</w:t>
          </w:r>
        </w:sdtContent>
      </w:sdt>
      <w:r w:rsidR="001E5389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50768">
        <w:rPr>
          <w:rFonts w:ascii="Liberation Serif" w:hAnsi="Liberation Serif" w:cs="Liberation Serif"/>
          <w:iCs/>
          <w:sz w:val="24"/>
          <w:szCs w:val="24"/>
        </w:rPr>
        <w:t xml:space="preserve">Est accompagné d’une version </w:t>
      </w:r>
      <w:proofErr w:type="spellStart"/>
      <w:r w:rsidR="00C50768">
        <w:rPr>
          <w:rFonts w:ascii="Liberation Serif" w:hAnsi="Liberation Serif" w:cs="Liberation Serif"/>
          <w:iCs/>
          <w:sz w:val="24"/>
          <w:szCs w:val="24"/>
        </w:rPr>
        <w:t>anonymisée</w:t>
      </w:r>
      <w:proofErr w:type="spellEnd"/>
      <w:r w:rsidR="00C50768">
        <w:rPr>
          <w:rFonts w:ascii="Liberation Serif" w:hAnsi="Liberation Serif" w:cs="Liberation Serif"/>
          <w:iCs/>
          <w:sz w:val="24"/>
          <w:szCs w:val="24"/>
        </w:rPr>
        <w:t xml:space="preserve"> (texte, bibliographie et </w:t>
      </w:r>
      <w:proofErr w:type="spellStart"/>
      <w:r w:rsidR="00C50768" w:rsidRPr="001E5389">
        <w:rPr>
          <w:rFonts w:ascii="Liberation Serif" w:hAnsi="Liberation Serif" w:cs="Liberation Serif"/>
          <w:b/>
          <w:iCs/>
          <w:sz w:val="24"/>
          <w:szCs w:val="24"/>
        </w:rPr>
        <w:t>méta-données</w:t>
      </w:r>
      <w:proofErr w:type="spellEnd"/>
      <w:r w:rsidR="00C50768">
        <w:rPr>
          <w:rFonts w:ascii="Liberation Serif" w:hAnsi="Liberation Serif" w:cs="Liberation Serif"/>
          <w:iCs/>
          <w:sz w:val="24"/>
          <w:szCs w:val="24"/>
        </w:rPr>
        <w:t xml:space="preserve"> du fichier)</w:t>
      </w:r>
    </w:p>
    <w:p w:rsidR="004D64C6" w:rsidRDefault="00F878AA" w:rsidP="001E5389">
      <w:pPr>
        <w:pStyle w:val="Paragraphedeliste"/>
        <w:spacing w:line="360" w:lineRule="auto"/>
        <w:jc w:val="both"/>
        <w:rPr>
          <w:rFonts w:ascii="Liberation Serif" w:hAnsi="Liberation Serif" w:cs="Liberation Serif"/>
          <w:iCs/>
          <w:sz w:val="24"/>
          <w:szCs w:val="24"/>
        </w:rPr>
      </w:pPr>
      <w:sdt>
        <w:sdtPr>
          <w:rPr>
            <w:rFonts w:ascii="Liberation Serif" w:hAnsi="Liberation Serif" w:cs="Liberation Serif"/>
            <w:iCs/>
            <w:sz w:val="24"/>
            <w:szCs w:val="24"/>
          </w:rPr>
          <w:id w:val="-32782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389">
            <w:rPr>
              <w:rFonts w:ascii="MS Gothic" w:eastAsia="MS Gothic" w:hAnsi="MS Gothic" w:cs="Liberation Serif" w:hint="eastAsia"/>
              <w:iCs/>
              <w:sz w:val="24"/>
              <w:szCs w:val="24"/>
            </w:rPr>
            <w:t>☐</w:t>
          </w:r>
        </w:sdtContent>
      </w:sdt>
      <w:r w:rsidR="001E5389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C50768">
        <w:rPr>
          <w:rFonts w:ascii="Liberation Serif" w:hAnsi="Liberation Serif" w:cs="Liberation Serif"/>
          <w:iCs/>
          <w:sz w:val="24"/>
          <w:szCs w:val="24"/>
        </w:rPr>
        <w:t>Est accompagné de documents annexe</w:t>
      </w:r>
      <w:r w:rsidR="001E5389">
        <w:rPr>
          <w:rFonts w:ascii="Liberation Serif" w:hAnsi="Liberation Serif" w:cs="Liberation Serif"/>
          <w:iCs/>
          <w:sz w:val="24"/>
          <w:szCs w:val="24"/>
        </w:rPr>
        <w:t>s</w:t>
      </w:r>
      <w:r w:rsidR="00C50768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1E5389">
        <w:rPr>
          <w:rFonts w:ascii="Liberation Serif" w:hAnsi="Liberation Serif" w:cs="Liberation Serif"/>
          <w:iCs/>
          <w:sz w:val="24"/>
          <w:szCs w:val="24"/>
        </w:rPr>
        <w:t xml:space="preserve">(images, photographies, etc.) </w:t>
      </w:r>
      <w:r w:rsidR="00C50768">
        <w:rPr>
          <w:rFonts w:ascii="Liberation Serif" w:hAnsi="Liberation Serif" w:cs="Liberation Serif"/>
          <w:iCs/>
          <w:sz w:val="24"/>
          <w:szCs w:val="24"/>
        </w:rPr>
        <w:t xml:space="preserve">pour lesquels </w:t>
      </w:r>
      <w:r w:rsidR="00C50768" w:rsidRPr="00C50768">
        <w:rPr>
          <w:rFonts w:ascii="Liberation Serif" w:hAnsi="Liberation Serif" w:cs="Liberation Serif"/>
          <w:iCs/>
          <w:sz w:val="24"/>
          <w:szCs w:val="24"/>
        </w:rPr>
        <w:t xml:space="preserve">nous </w:t>
      </w:r>
      <w:r w:rsidR="00C50768" w:rsidRPr="00C5076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disposons des droits nécessaires à l’utilisation</w:t>
      </w:r>
      <w:r w:rsidR="00687089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, si concerné</w:t>
      </w:r>
      <w:r w:rsidR="00C50768" w:rsidRPr="00C5076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.</w:t>
      </w:r>
    </w:p>
    <w:p w:rsidR="00CD5060" w:rsidRPr="00CD5060" w:rsidRDefault="004D64C6" w:rsidP="00CD5060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Date :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 xml:space="preserve">Signatures des </w:t>
      </w:r>
      <w:proofErr w:type="spellStart"/>
      <w:r w:rsidR="0052070A">
        <w:rPr>
          <w:rFonts w:ascii="Liberation Serif" w:hAnsi="Liberation Serif" w:cs="Liberation Serif"/>
          <w:iCs/>
          <w:sz w:val="24"/>
          <w:szCs w:val="24"/>
        </w:rPr>
        <w:t>tou</w:t>
      </w:r>
      <w:r w:rsidR="0052070A" w:rsidRPr="004D64C6">
        <w:rPr>
          <w:rFonts w:ascii="Liberation Serif" w:hAnsi="Liberation Serif" w:cs="Liberation Serif"/>
          <w:iCs/>
          <w:sz w:val="24"/>
          <w:szCs w:val="24"/>
        </w:rPr>
        <w:t>·</w:t>
      </w:r>
      <w:r w:rsidR="0052070A">
        <w:rPr>
          <w:rFonts w:ascii="Liberation Serif" w:hAnsi="Liberation Serif" w:cs="Liberation Serif"/>
          <w:iCs/>
          <w:sz w:val="24"/>
          <w:szCs w:val="24"/>
        </w:rPr>
        <w:t>tes</w:t>
      </w:r>
      <w:proofErr w:type="spellEnd"/>
      <w:r w:rsidR="0052070A">
        <w:rPr>
          <w:rFonts w:ascii="Liberation Serif" w:hAnsi="Liberation Serif" w:cs="Liberation Serif"/>
          <w:iCs/>
          <w:sz w:val="24"/>
          <w:szCs w:val="24"/>
        </w:rPr>
        <w:t xml:space="preserve"> les </w:t>
      </w:r>
      <w:proofErr w:type="spellStart"/>
      <w:r>
        <w:rPr>
          <w:rFonts w:ascii="Liberation Serif" w:hAnsi="Liberation Serif" w:cs="Liberation Serif"/>
          <w:iCs/>
          <w:sz w:val="24"/>
          <w:szCs w:val="24"/>
        </w:rPr>
        <w:t>auteu</w:t>
      </w:r>
      <w:r w:rsidRPr="004D64C6">
        <w:rPr>
          <w:rFonts w:ascii="Liberation Serif" w:hAnsi="Liberation Serif" w:cs="Liberation Serif"/>
          <w:iCs/>
          <w:sz w:val="24"/>
          <w:szCs w:val="24"/>
        </w:rPr>
        <w:t>r·es</w:t>
      </w:r>
      <w:proofErr w:type="spellEnd"/>
      <w:r w:rsidRPr="004D64C6">
        <w:rPr>
          <w:rFonts w:ascii="Liberation Serif" w:hAnsi="Liberation Serif" w:cs="Liberation Serif"/>
          <w:iCs/>
          <w:sz w:val="24"/>
          <w:szCs w:val="24"/>
        </w:rPr>
        <w:t xml:space="preserve"> </w:t>
      </w:r>
    </w:p>
    <w:sectPr w:rsidR="00CD5060" w:rsidRPr="00CD50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A" w:rsidRDefault="00F878AA" w:rsidP="00C50768">
      <w:pPr>
        <w:spacing w:after="0" w:line="240" w:lineRule="auto"/>
      </w:pPr>
      <w:r>
        <w:separator/>
      </w:r>
    </w:p>
  </w:endnote>
  <w:endnote w:type="continuationSeparator" w:id="0">
    <w:p w:rsidR="00F878AA" w:rsidRDefault="00F878AA" w:rsidP="00C5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A" w:rsidRDefault="00F878AA" w:rsidP="00C50768">
      <w:pPr>
        <w:spacing w:after="0" w:line="240" w:lineRule="auto"/>
      </w:pPr>
      <w:r>
        <w:separator/>
      </w:r>
    </w:p>
  </w:footnote>
  <w:footnote w:type="continuationSeparator" w:id="0">
    <w:p w:rsidR="00F878AA" w:rsidRDefault="00F878AA" w:rsidP="00C5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89" w:rsidRDefault="001E5389" w:rsidP="001E5389">
    <w:pPr>
      <w:pStyle w:val="Pieddepage"/>
    </w:pPr>
    <w:r>
      <w:t xml:space="preserve">Revue </w:t>
    </w:r>
    <w:r w:rsidRPr="001E5389">
      <w:rPr>
        <w:i/>
      </w:rPr>
      <w:t>Anthropologie &amp; Santé</w:t>
    </w:r>
    <w:r>
      <w:t xml:space="preserve"> – Formulaire de soumission à compléter par </w:t>
    </w:r>
    <w:proofErr w:type="spellStart"/>
    <w:r>
      <w:t>tou·te·s</w:t>
    </w:r>
    <w:proofErr w:type="spellEnd"/>
    <w:r>
      <w:t xml:space="preserve"> les </w:t>
    </w:r>
    <w:proofErr w:type="spellStart"/>
    <w:r>
      <w:t>auteur·e·s</w:t>
    </w:r>
    <w:proofErr w:type="spellEnd"/>
  </w:p>
  <w:p w:rsidR="00C50768" w:rsidRDefault="00C507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7468"/>
    <w:multiLevelType w:val="hybridMultilevel"/>
    <w:tmpl w:val="29EE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96B"/>
    <w:multiLevelType w:val="hybridMultilevel"/>
    <w:tmpl w:val="BA784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0"/>
    <w:rsid w:val="000B13EA"/>
    <w:rsid w:val="001E5389"/>
    <w:rsid w:val="00203403"/>
    <w:rsid w:val="002157FD"/>
    <w:rsid w:val="004D64C6"/>
    <w:rsid w:val="0052070A"/>
    <w:rsid w:val="0054121E"/>
    <w:rsid w:val="00687089"/>
    <w:rsid w:val="00880893"/>
    <w:rsid w:val="00C27D90"/>
    <w:rsid w:val="00C50768"/>
    <w:rsid w:val="00CD5060"/>
    <w:rsid w:val="00E2571A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D991"/>
  <w15:chartTrackingRefBased/>
  <w15:docId w15:val="{A9FFA604-1D05-4320-9BCB-454EBB3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0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76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5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768"/>
  </w:style>
  <w:style w:type="paragraph" w:styleId="Pieddepage">
    <w:name w:val="footer"/>
    <w:basedOn w:val="Normal"/>
    <w:link w:val="PieddepageCar"/>
    <w:uiPriority w:val="99"/>
    <w:unhideWhenUsed/>
    <w:rsid w:val="00C5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 Lémonon</cp:lastModifiedBy>
  <cp:revision>3</cp:revision>
  <dcterms:created xsi:type="dcterms:W3CDTF">2021-02-12T10:50:00Z</dcterms:created>
  <dcterms:modified xsi:type="dcterms:W3CDTF">2021-03-26T09:33:00Z</dcterms:modified>
</cp:coreProperties>
</file>